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682AAB" w:rsidRDefault="000F0714" w:rsidP="000F0714">
      <w:pPr>
        <w:pStyle w:val="a7"/>
        <w:jc w:val="center"/>
        <w:rPr>
          <w:sz w:val="22"/>
          <w:szCs w:val="22"/>
        </w:rPr>
      </w:pPr>
      <w:r w:rsidRPr="00682AAB">
        <w:rPr>
          <w:sz w:val="22"/>
          <w:szCs w:val="22"/>
        </w:rPr>
        <w:t xml:space="preserve">Сводная ведомость результатов </w:t>
      </w:r>
      <w:r w:rsidR="004654AF" w:rsidRPr="00682AAB">
        <w:rPr>
          <w:sz w:val="22"/>
          <w:szCs w:val="22"/>
        </w:rPr>
        <w:t xml:space="preserve">проведения </w:t>
      </w:r>
      <w:r w:rsidRPr="00682AAB">
        <w:rPr>
          <w:sz w:val="22"/>
          <w:szCs w:val="22"/>
        </w:rPr>
        <w:t>специальной оценки условий труда</w:t>
      </w:r>
    </w:p>
    <w:p w:rsidR="00B3448B" w:rsidRPr="00682AAB" w:rsidRDefault="00B3448B" w:rsidP="00B3448B">
      <w:pPr>
        <w:rPr>
          <w:sz w:val="22"/>
          <w:szCs w:val="22"/>
        </w:rPr>
      </w:pPr>
    </w:p>
    <w:p w:rsidR="00B3448B" w:rsidRPr="00682AAB" w:rsidRDefault="00B3448B" w:rsidP="00B3448B">
      <w:pPr>
        <w:rPr>
          <w:sz w:val="22"/>
          <w:szCs w:val="22"/>
        </w:rPr>
      </w:pPr>
      <w:r w:rsidRPr="00682AAB">
        <w:rPr>
          <w:sz w:val="22"/>
          <w:szCs w:val="22"/>
        </w:rPr>
        <w:t>Наименование организации:</w:t>
      </w:r>
      <w:r w:rsidRPr="00682AAB">
        <w:rPr>
          <w:rStyle w:val="a9"/>
          <w:sz w:val="22"/>
          <w:szCs w:val="22"/>
        </w:rPr>
        <w:t xml:space="preserve"> </w:t>
      </w:r>
      <w:fldSimple w:instr=" DOCVARIABLE ceh_info \* MERGEFORMAT ">
        <w:r w:rsidR="00C37075" w:rsidRPr="00C37075">
          <w:rPr>
            <w:rStyle w:val="a9"/>
            <w:sz w:val="22"/>
            <w:szCs w:val="22"/>
          </w:rPr>
          <w:t>Государственное бюджетное учреждение здравоохранения Пермского края «Ордена "Знак Почета" Пермская краевая клиническая больница»</w:t>
        </w:r>
      </w:fldSimple>
      <w:r w:rsidRPr="00682AAB">
        <w:rPr>
          <w:rStyle w:val="a9"/>
          <w:sz w:val="22"/>
          <w:szCs w:val="22"/>
        </w:rPr>
        <w:t> </w:t>
      </w:r>
    </w:p>
    <w:p w:rsidR="00F06873" w:rsidRPr="00682AAB" w:rsidRDefault="00F06873" w:rsidP="004654AF">
      <w:pPr>
        <w:suppressAutoHyphens/>
        <w:jc w:val="right"/>
      </w:pPr>
      <w:r w:rsidRPr="00682AAB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682AAB" w:rsidTr="00924AA9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682AA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682AAB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682AA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682AA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682AA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682AAB" w:rsidTr="00924AA9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682AAB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682AAB" w:rsidTr="00C9782A">
        <w:trPr>
          <w:trHeight w:val="313"/>
          <w:jc w:val="center"/>
        </w:trPr>
        <w:tc>
          <w:tcPr>
            <w:tcW w:w="3518" w:type="dxa"/>
            <w:vMerge/>
            <w:tcBorders>
              <w:bottom w:val="single" w:sz="4" w:space="0" w:color="auto"/>
            </w:tcBorders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vAlign w:val="center"/>
          </w:tcPr>
          <w:p w:rsidR="00AF1EDF" w:rsidRPr="00682AAB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AF1EDF" w:rsidRPr="00682AA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tcBorders>
              <w:bottom w:val="single" w:sz="4" w:space="0" w:color="auto"/>
            </w:tcBorders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bottom w:val="single" w:sz="4" w:space="0" w:color="auto"/>
            </w:tcBorders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tcBorders>
              <w:bottom w:val="single" w:sz="4" w:space="0" w:color="auto"/>
            </w:tcBorders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682AAB" w:rsidTr="00C9782A">
        <w:trPr>
          <w:jc w:val="center"/>
        </w:trPr>
        <w:tc>
          <w:tcPr>
            <w:tcW w:w="3518" w:type="dxa"/>
            <w:shd w:val="pct10" w:color="auto" w:fill="FFFFFF"/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shd w:val="pct10" w:color="auto" w:fill="FFFFFF"/>
            <w:vAlign w:val="center"/>
          </w:tcPr>
          <w:p w:rsidR="00AF1EDF" w:rsidRPr="00682AAB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pct10" w:color="auto" w:fill="FFFFFF"/>
            <w:vAlign w:val="center"/>
          </w:tcPr>
          <w:p w:rsidR="00AF1EDF" w:rsidRPr="00682AAB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shd w:val="pct10" w:color="auto" w:fill="FFFFFF"/>
            <w:vAlign w:val="center"/>
          </w:tcPr>
          <w:p w:rsidR="00AF1ED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shd w:val="pct10" w:color="auto" w:fill="FFFFFF"/>
            <w:vAlign w:val="center"/>
          </w:tcPr>
          <w:p w:rsidR="00AF1ED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shd w:val="pct10" w:color="auto" w:fill="FFFFFF"/>
            <w:vAlign w:val="center"/>
          </w:tcPr>
          <w:p w:rsidR="00AF1ED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shd w:val="pct10" w:color="auto" w:fill="FFFFFF"/>
            <w:vAlign w:val="center"/>
          </w:tcPr>
          <w:p w:rsidR="00AF1ED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shd w:val="pct10" w:color="auto" w:fill="FFFFFF"/>
            <w:vAlign w:val="center"/>
          </w:tcPr>
          <w:p w:rsidR="00AF1ED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shd w:val="pct10" w:color="auto" w:fill="FFFFFF"/>
            <w:vAlign w:val="center"/>
          </w:tcPr>
          <w:p w:rsidR="00AF1ED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shd w:val="pct10" w:color="auto" w:fill="FFFFFF"/>
            <w:vAlign w:val="center"/>
          </w:tcPr>
          <w:p w:rsidR="00AF1ED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682AAB" w:rsidTr="00924AA9">
        <w:trPr>
          <w:jc w:val="center"/>
        </w:trPr>
        <w:tc>
          <w:tcPr>
            <w:tcW w:w="3518" w:type="dxa"/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682AAB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682AAB" w:rsidRDefault="00C3707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3118" w:type="dxa"/>
            <w:vAlign w:val="center"/>
          </w:tcPr>
          <w:p w:rsidR="00AF1EDF" w:rsidRPr="00682AAB" w:rsidRDefault="00C3707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063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170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82AAB" w:rsidTr="00924AA9">
        <w:trPr>
          <w:jc w:val="center"/>
        </w:trPr>
        <w:tc>
          <w:tcPr>
            <w:tcW w:w="3518" w:type="dxa"/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682AAB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682AAB">
              <w:rPr>
                <w:rFonts w:ascii="Times New Roman" w:hAnsi="Times New Roman"/>
                <w:sz w:val="20"/>
                <w:szCs w:val="20"/>
              </w:rPr>
              <w:t>с</w:t>
            </w:r>
            <w:r w:rsidRPr="00682AAB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682AAB" w:rsidRDefault="00C3707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3118" w:type="dxa"/>
            <w:vAlign w:val="center"/>
          </w:tcPr>
          <w:p w:rsidR="00AF1EDF" w:rsidRPr="00682AAB" w:rsidRDefault="00C3707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063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170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82AAB" w:rsidTr="00924AA9">
        <w:trPr>
          <w:jc w:val="center"/>
        </w:trPr>
        <w:tc>
          <w:tcPr>
            <w:tcW w:w="3518" w:type="dxa"/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682AAB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682AAB" w:rsidRDefault="00C3707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3118" w:type="dxa"/>
            <w:vAlign w:val="center"/>
          </w:tcPr>
          <w:p w:rsidR="00AF1EDF" w:rsidRPr="00682AAB" w:rsidRDefault="00C3707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063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170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82AAB" w:rsidTr="00924AA9">
        <w:trPr>
          <w:jc w:val="center"/>
        </w:trPr>
        <w:tc>
          <w:tcPr>
            <w:tcW w:w="3518" w:type="dxa"/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682AAB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682AAB" w:rsidRDefault="00C3707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682AAB" w:rsidRDefault="00C3707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82AAB" w:rsidTr="00924AA9">
        <w:trPr>
          <w:jc w:val="center"/>
        </w:trPr>
        <w:tc>
          <w:tcPr>
            <w:tcW w:w="3518" w:type="dxa"/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682AAB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682AAB" w:rsidRDefault="00C3707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682AAB" w:rsidRDefault="00C3707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82AAB" w:rsidRDefault="00C3707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682AAB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682AAB" w:rsidRDefault="00F06873" w:rsidP="00F06873">
      <w:pPr>
        <w:jc w:val="right"/>
      </w:pPr>
      <w:r w:rsidRPr="00682AAB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682AAB" w:rsidTr="00C9782A">
        <w:trPr>
          <w:cantSplit/>
          <w:trHeight w:val="245"/>
          <w:tblHeader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682AAB" w:rsidRDefault="004654AF" w:rsidP="00F06873">
            <w:pPr>
              <w:jc w:val="center"/>
              <w:rPr>
                <w:sz w:val="20"/>
              </w:rPr>
            </w:pPr>
            <w:r w:rsidRPr="00682AAB">
              <w:rPr>
                <w:color w:val="000000"/>
                <w:sz w:val="20"/>
              </w:rPr>
              <w:t>Индиви</w:t>
            </w:r>
            <w:r w:rsidRPr="00682AAB">
              <w:rPr>
                <w:color w:val="000000"/>
                <w:sz w:val="20"/>
              </w:rPr>
              <w:softHyphen/>
              <w:t>дуал</w:t>
            </w:r>
            <w:r w:rsidRPr="00682AAB">
              <w:rPr>
                <w:color w:val="000000"/>
                <w:sz w:val="20"/>
              </w:rPr>
              <w:t>ь</w:t>
            </w:r>
            <w:r w:rsidRPr="00682AAB">
              <w:rPr>
                <w:color w:val="000000"/>
                <w:sz w:val="20"/>
              </w:rPr>
              <w:t>ный номер рабоч</w:t>
            </w:r>
            <w:r w:rsidRPr="00682AAB">
              <w:rPr>
                <w:color w:val="000000"/>
                <w:sz w:val="20"/>
              </w:rPr>
              <w:t>е</w:t>
            </w:r>
            <w:r w:rsidRPr="00682AAB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682AAB" w:rsidRDefault="004654AF" w:rsidP="004654AF">
            <w:pPr>
              <w:jc w:val="center"/>
              <w:rPr>
                <w:color w:val="000000"/>
                <w:sz w:val="20"/>
              </w:rPr>
            </w:pPr>
            <w:r w:rsidRPr="00682AAB">
              <w:rPr>
                <w:color w:val="000000"/>
                <w:sz w:val="20"/>
              </w:rPr>
              <w:t>Профессия/</w:t>
            </w:r>
            <w:r w:rsidRPr="00682AAB">
              <w:rPr>
                <w:color w:val="000000"/>
                <w:sz w:val="20"/>
              </w:rPr>
              <w:br/>
              <w:t>должность/</w:t>
            </w:r>
            <w:r w:rsidRPr="00682AAB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682AAB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682AAB" w:rsidRDefault="00F06873" w:rsidP="00F06873">
            <w:pPr>
              <w:jc w:val="center"/>
              <w:rPr>
                <w:sz w:val="20"/>
              </w:rPr>
            </w:pPr>
            <w:r w:rsidRPr="00682AAB">
              <w:rPr>
                <w:sz w:val="20"/>
              </w:rPr>
              <w:t>Классы</w:t>
            </w:r>
            <w:r w:rsidR="004654AF" w:rsidRPr="00682AAB">
              <w:rPr>
                <w:sz w:val="20"/>
              </w:rPr>
              <w:t xml:space="preserve"> </w:t>
            </w:r>
            <w:r w:rsidR="004654AF" w:rsidRPr="00682AAB">
              <w:rPr>
                <w:color w:val="000000"/>
                <w:sz w:val="20"/>
              </w:rPr>
              <w:t>(подклассы)</w:t>
            </w:r>
            <w:r w:rsidRPr="00682AAB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682AAB">
              <w:rPr>
                <w:color w:val="000000"/>
                <w:sz w:val="16"/>
                <w:szCs w:val="16"/>
              </w:rPr>
              <w:t>о</w:t>
            </w:r>
            <w:r w:rsidRPr="00682AAB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682AAB">
              <w:rPr>
                <w:color w:val="000000"/>
                <w:sz w:val="16"/>
                <w:szCs w:val="16"/>
              </w:rPr>
              <w:t>о</w:t>
            </w:r>
            <w:r w:rsidRPr="00682AAB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682AAB">
              <w:rPr>
                <w:color w:val="000000"/>
                <w:sz w:val="16"/>
                <w:szCs w:val="16"/>
              </w:rPr>
              <w:t>о</w:t>
            </w:r>
            <w:r w:rsidRPr="00682AAB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682AAB">
              <w:rPr>
                <w:color w:val="000000"/>
                <w:sz w:val="16"/>
                <w:szCs w:val="16"/>
              </w:rPr>
              <w:t>п</w:t>
            </w:r>
            <w:r w:rsidRPr="00682AAB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682AAB">
              <w:rPr>
                <w:color w:val="000000"/>
                <w:sz w:val="16"/>
                <w:szCs w:val="16"/>
              </w:rPr>
              <w:t>ь</w:t>
            </w:r>
            <w:r w:rsidRPr="00682AAB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682AAB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Лечебно</w:t>
            </w:r>
            <w:r w:rsidRPr="00682AAB">
              <w:rPr>
                <w:sz w:val="16"/>
                <w:szCs w:val="16"/>
              </w:rPr>
              <w:t>-профилактическое п</w:t>
            </w:r>
            <w:r w:rsidRPr="00682AAB">
              <w:rPr>
                <w:sz w:val="16"/>
                <w:szCs w:val="16"/>
              </w:rPr>
              <w:t>и</w:t>
            </w:r>
            <w:r w:rsidRPr="00682AAB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Льготно</w:t>
            </w:r>
            <w:r w:rsidRPr="00682AAB">
              <w:rPr>
                <w:sz w:val="16"/>
                <w:szCs w:val="16"/>
              </w:rPr>
              <w:t>е пенсионное обеспеч</w:t>
            </w:r>
            <w:r w:rsidRPr="00682AAB">
              <w:rPr>
                <w:sz w:val="16"/>
                <w:szCs w:val="16"/>
              </w:rPr>
              <w:t>е</w:t>
            </w:r>
            <w:r w:rsidRPr="00682AAB">
              <w:rPr>
                <w:sz w:val="16"/>
                <w:szCs w:val="16"/>
              </w:rPr>
              <w:t>ние (да/нет)</w:t>
            </w:r>
          </w:p>
        </w:tc>
      </w:tr>
      <w:tr w:rsidR="00F06873" w:rsidRPr="00682AAB" w:rsidTr="00C9782A">
        <w:trPr>
          <w:cantSplit/>
          <w:trHeight w:val="2254"/>
          <w:tblHeader/>
        </w:trPr>
        <w:tc>
          <w:tcPr>
            <w:tcW w:w="9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6873" w:rsidRPr="00682AAB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6873" w:rsidRPr="00682AAB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682AAB" w:rsidTr="00C9782A">
        <w:trPr>
          <w:tblHeader/>
        </w:trPr>
        <w:tc>
          <w:tcPr>
            <w:tcW w:w="959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24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b/>
                <w:sz w:val="18"/>
                <w:szCs w:val="18"/>
              </w:rPr>
            </w:pPr>
            <w:r w:rsidRPr="00C37075">
              <w:rPr>
                <w:b/>
                <w:sz w:val="18"/>
                <w:szCs w:val="18"/>
              </w:rPr>
              <w:t>Стационар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Хирургическое отделение №2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хирургическим отделением № 2 - Врач-хирург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Pr="00682AAB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Врач-онколог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процедурной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 3-й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Хирургическое торакальное отделение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хирургическим торакальным отделением - Врач-торакальный 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Врач-кардиолог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8458F0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Врач-онколог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Pr="008458F0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8458F0"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Врач-терапевт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Врач-торакальный 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Врач-торакальный 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Врач-торакальный 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Врач-пульмонолог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3706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</w:t>
            </w:r>
            <w:r w:rsidR="003706F7">
              <w:rPr>
                <w:sz w:val="18"/>
                <w:szCs w:val="18"/>
              </w:rPr>
              <w:t>роцедурной</w:t>
            </w:r>
            <w:r w:rsidR="00260A70">
              <w:rPr>
                <w:sz w:val="18"/>
                <w:szCs w:val="18"/>
              </w:rPr>
              <w:t xml:space="preserve"> (онк</w:t>
            </w:r>
            <w:r w:rsidR="00260A70">
              <w:rPr>
                <w:sz w:val="18"/>
                <w:szCs w:val="18"/>
              </w:rPr>
              <w:t>о</w:t>
            </w:r>
            <w:r w:rsidR="00260A70">
              <w:rPr>
                <w:sz w:val="18"/>
                <w:szCs w:val="18"/>
              </w:rPr>
              <w:t>логический кабинет)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процедурной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 3-й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Отделение травматологии и ортопедии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 тра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матологии и ортопедии - Врач-травматолог-ортопед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Врач-травматолог-ортопед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Врач-травматолог-ортопед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Врач-травматолог-ортопед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Врач-травматолог-ортопед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Врач-травматолог-ортопед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процедурной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 3-й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Урологическое отделение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урологическим отделением - Врач-уролог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Врач-уролог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Врач-уролог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Врач-уролог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Врач-уролог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Врач-онколог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D100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7138AF" w:rsidRPr="00C37075" w:rsidRDefault="00C37075" w:rsidP="007138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процедурной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 3-й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Нейрохирургическое отделение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 нейрохирургич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ским отделением - Врач-нейрохирург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Врач-нейрохирург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Врач-нейрохирург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Врач-нейрохирург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Врач-нейрохирург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Врач-нейрохирург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Врач-нейрохирург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Врач-невролог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процедурной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i/>
                <w:sz w:val="18"/>
                <w:szCs w:val="18"/>
              </w:rPr>
            </w:pPr>
            <w:r w:rsidRPr="00C37075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C37075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C37075" w:rsidRPr="00C37075" w:rsidRDefault="00C3707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 3-й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C37075" w:rsidRDefault="00C3707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682AAB" w:rsidRDefault="0065289A" w:rsidP="009A1326">
      <w:pPr>
        <w:rPr>
          <w:sz w:val="18"/>
          <w:szCs w:val="18"/>
        </w:rPr>
      </w:pPr>
    </w:p>
    <w:sectPr w:rsidR="0065289A" w:rsidRPr="00682AAB" w:rsidSect="00C978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426" w:left="851" w:header="709" w:footer="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EBA" w:rsidRDefault="00712EBA" w:rsidP="00924AA9">
      <w:r>
        <w:separator/>
      </w:r>
    </w:p>
  </w:endnote>
  <w:endnote w:type="continuationSeparator" w:id="1">
    <w:p w:rsidR="00712EBA" w:rsidRDefault="00712EBA" w:rsidP="00924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075" w:rsidRDefault="00C37075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7102"/>
      <w:gridCol w:w="1155"/>
      <w:gridCol w:w="7095"/>
    </w:tblGrid>
    <w:tr w:rsidR="00924AA9" w:rsidRPr="00CF3EF0" w:rsidTr="00076B5D">
      <w:tc>
        <w:tcPr>
          <w:tcW w:w="4428" w:type="dxa"/>
          <w:shd w:val="clear" w:color="auto" w:fill="auto"/>
        </w:tcPr>
        <w:p w:rsidR="00924AA9" w:rsidRPr="00CF3EF0" w:rsidRDefault="00924AA9" w:rsidP="00924AA9">
          <w:pPr>
            <w:rPr>
              <w:sz w:val="18"/>
              <w:szCs w:val="18"/>
            </w:rPr>
          </w:pPr>
        </w:p>
      </w:tc>
      <w:tc>
        <w:tcPr>
          <w:tcW w:w="720" w:type="dxa"/>
          <w:shd w:val="clear" w:color="auto" w:fill="auto"/>
        </w:tcPr>
        <w:p w:rsidR="00924AA9" w:rsidRPr="00CF3EF0" w:rsidRDefault="00924AA9" w:rsidP="00924AA9">
          <w:pPr>
            <w:jc w:val="center"/>
            <w:rPr>
              <w:sz w:val="18"/>
              <w:szCs w:val="18"/>
            </w:rPr>
          </w:pPr>
          <w:bookmarkStart w:id="7" w:name="kolontitul2"/>
          <w:bookmarkEnd w:id="7"/>
        </w:p>
      </w:tc>
      <w:tc>
        <w:tcPr>
          <w:tcW w:w="4423" w:type="dxa"/>
          <w:shd w:val="clear" w:color="auto" w:fill="auto"/>
        </w:tcPr>
        <w:p w:rsidR="00924AA9" w:rsidRPr="00CF3EF0" w:rsidRDefault="00924AA9" w:rsidP="00924AA9">
          <w:pPr>
            <w:pStyle w:val="ad"/>
            <w:jc w:val="right"/>
            <w:rPr>
              <w:sz w:val="18"/>
              <w:szCs w:val="18"/>
              <w:lang w:val="en-US"/>
            </w:rPr>
          </w:pPr>
          <w:r w:rsidRPr="00CF3EF0">
            <w:rPr>
              <w:rStyle w:val="af"/>
              <w:sz w:val="18"/>
              <w:szCs w:val="18"/>
            </w:rPr>
            <w:t xml:space="preserve">Стр. </w:t>
          </w:r>
          <w:r w:rsidR="00C16177" w:rsidRPr="00CF3EF0">
            <w:rPr>
              <w:rStyle w:val="af"/>
              <w:sz w:val="18"/>
              <w:szCs w:val="18"/>
            </w:rPr>
            <w:fldChar w:fldCharType="begin"/>
          </w:r>
          <w:r w:rsidRPr="00CF3EF0">
            <w:rPr>
              <w:rStyle w:val="af"/>
              <w:sz w:val="18"/>
              <w:szCs w:val="18"/>
            </w:rPr>
            <w:instrText xml:space="preserve">PAGE  </w:instrText>
          </w:r>
          <w:r w:rsidR="00C16177" w:rsidRPr="00CF3EF0">
            <w:rPr>
              <w:rStyle w:val="af"/>
              <w:sz w:val="18"/>
              <w:szCs w:val="18"/>
            </w:rPr>
            <w:fldChar w:fldCharType="separate"/>
          </w:r>
          <w:r w:rsidR="001968FF">
            <w:rPr>
              <w:rStyle w:val="af"/>
              <w:noProof/>
              <w:sz w:val="18"/>
              <w:szCs w:val="18"/>
            </w:rPr>
            <w:t>5</w:t>
          </w:r>
          <w:r w:rsidR="00C16177" w:rsidRPr="00CF3EF0">
            <w:rPr>
              <w:rStyle w:val="af"/>
              <w:sz w:val="18"/>
              <w:szCs w:val="18"/>
            </w:rPr>
            <w:fldChar w:fldCharType="end"/>
          </w:r>
          <w:r w:rsidRPr="00CF3EF0">
            <w:rPr>
              <w:rStyle w:val="af"/>
              <w:sz w:val="18"/>
              <w:szCs w:val="18"/>
            </w:rPr>
            <w:t xml:space="preserve"> из </w:t>
          </w:r>
          <w:fldSimple w:instr=" SECTIONPAGES   \* MERGEFORMAT ">
            <w:r w:rsidR="001968FF" w:rsidRPr="001968FF">
              <w:rPr>
                <w:rStyle w:val="af"/>
                <w:noProof/>
                <w:sz w:val="18"/>
                <w:szCs w:val="18"/>
              </w:rPr>
              <w:t>5</w:t>
            </w:r>
          </w:fldSimple>
          <w:r w:rsidRPr="00CF3EF0">
            <w:rPr>
              <w:rStyle w:val="af"/>
              <w:sz w:val="18"/>
              <w:szCs w:val="18"/>
            </w:rPr>
            <w:t xml:space="preserve"> </w:t>
          </w:r>
        </w:p>
      </w:tc>
    </w:tr>
  </w:tbl>
  <w:p w:rsidR="00924AA9" w:rsidRPr="00924AA9" w:rsidRDefault="00924AA9">
    <w:pPr>
      <w:pStyle w:val="ad"/>
      <w:rPr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075" w:rsidRDefault="00C3707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EBA" w:rsidRDefault="00712EBA" w:rsidP="00924AA9">
      <w:r>
        <w:separator/>
      </w:r>
    </w:p>
  </w:footnote>
  <w:footnote w:type="continuationSeparator" w:id="1">
    <w:p w:rsidR="00712EBA" w:rsidRDefault="00712EBA" w:rsidP="00924A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075" w:rsidRDefault="00C37075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075" w:rsidRDefault="00C37075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075" w:rsidRDefault="00C37075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docVars>
    <w:docVar w:name="activedoc_name" w:val="Документ6"/>
    <w:docVar w:name="att_org_adr" w:val="614107, РОССИЯ, Пермский край, г Пермь, ул Николая Быстрых, дом 9."/>
    <w:docVar w:name="att_org_name" w:val="Общество с ограниченной ответственностью &quot;Альфа Эксперт Экология&quot;"/>
    <w:docVar w:name="att_org_reg_date" w:val="26.02.2021"/>
    <w:docVar w:name="att_org_reg_num" w:val="623"/>
    <w:docVar w:name="boss_fio" w:val="Иванов Алексей Николаевич"/>
    <w:docVar w:name="ceh_info" w:val="Государственное бюджетное учреждение здравоохранения Пермского края «Ордена &quot;Знак Почета&quot; Пермская краевая клиническая больница»"/>
    <w:docVar w:name="close_doc_flag" w:val="0"/>
    <w:docVar w:name="D_dog" w:val="   "/>
    <w:docVar w:name="D_prikaz" w:val="   "/>
    <w:docVar w:name="doc_name" w:val="Документ6"/>
    <w:docVar w:name="doc_type" w:val="5"/>
    <w:docVar w:name="fill_date" w:val="29.04.2022"/>
    <w:docVar w:name="kpp_code" w:val="   "/>
    <w:docVar w:name="N_dog" w:val="   "/>
    <w:docVar w:name="N_prikaz" w:val="   "/>
    <w:docVar w:name="org_guid" w:val="4FF395D381064E0097B1B07F2156B895"/>
    <w:docVar w:name="org_id" w:val="85"/>
    <w:docVar w:name="org_name" w:val="     "/>
    <w:docVar w:name="pers_guids" w:val="C84C751E1ECC40D39329D50D223F8F7A@169-441-137 83"/>
    <w:docVar w:name="pers_snils" w:val="C84C751E1ECC40D39329D50D223F8F7A@169-441-137 83"/>
    <w:docVar w:name="pred_dolg" w:val="Заместитель главного врача по медицинской части"/>
    <w:docVar w:name="pred_fio" w:val="Балакирева В.В."/>
    <w:docVar w:name="rbtd_name" w:val="Государственное бюджетное учреждение здравоохранения Пермского края «Ордена &quot;Знак Почета&quot; Пермская краевая клиническая больница»"/>
    <w:docVar w:name="sout_id" w:val="   "/>
    <w:docVar w:name="step_test" w:val="6"/>
    <w:docVar w:name="sv_docs" w:val="1"/>
  </w:docVars>
  <w:rsids>
    <w:rsidRoot w:val="0017509E"/>
    <w:rsid w:val="0002033E"/>
    <w:rsid w:val="00044746"/>
    <w:rsid w:val="00076B5D"/>
    <w:rsid w:val="000C5130"/>
    <w:rsid w:val="000D3760"/>
    <w:rsid w:val="000F0714"/>
    <w:rsid w:val="00135FDD"/>
    <w:rsid w:val="0017509E"/>
    <w:rsid w:val="00196135"/>
    <w:rsid w:val="001968FF"/>
    <w:rsid w:val="001A7AC3"/>
    <w:rsid w:val="001B19D8"/>
    <w:rsid w:val="00207F71"/>
    <w:rsid w:val="00237B32"/>
    <w:rsid w:val="00260A70"/>
    <w:rsid w:val="002743B5"/>
    <w:rsid w:val="002761BA"/>
    <w:rsid w:val="00323381"/>
    <w:rsid w:val="003637CE"/>
    <w:rsid w:val="003706F7"/>
    <w:rsid w:val="003A1C01"/>
    <w:rsid w:val="003A2259"/>
    <w:rsid w:val="003A7561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5F6666"/>
    <w:rsid w:val="0065289A"/>
    <w:rsid w:val="006638C5"/>
    <w:rsid w:val="0067226F"/>
    <w:rsid w:val="00682AAB"/>
    <w:rsid w:val="006B452C"/>
    <w:rsid w:val="006E4DFC"/>
    <w:rsid w:val="00712246"/>
    <w:rsid w:val="00712EBA"/>
    <w:rsid w:val="007138AF"/>
    <w:rsid w:val="00725C51"/>
    <w:rsid w:val="007D35BA"/>
    <w:rsid w:val="00820552"/>
    <w:rsid w:val="00821BD4"/>
    <w:rsid w:val="008458F0"/>
    <w:rsid w:val="008A7846"/>
    <w:rsid w:val="00924AA9"/>
    <w:rsid w:val="00936F48"/>
    <w:rsid w:val="00942E8A"/>
    <w:rsid w:val="009647F7"/>
    <w:rsid w:val="009A1326"/>
    <w:rsid w:val="009D6532"/>
    <w:rsid w:val="00A026A4"/>
    <w:rsid w:val="00A43FE9"/>
    <w:rsid w:val="00AF1EDF"/>
    <w:rsid w:val="00B12F45"/>
    <w:rsid w:val="00B20583"/>
    <w:rsid w:val="00B2089E"/>
    <w:rsid w:val="00B3448B"/>
    <w:rsid w:val="00B44FD2"/>
    <w:rsid w:val="00B7782B"/>
    <w:rsid w:val="00B874F5"/>
    <w:rsid w:val="00BA560A"/>
    <w:rsid w:val="00BE59FA"/>
    <w:rsid w:val="00C0355B"/>
    <w:rsid w:val="00C16177"/>
    <w:rsid w:val="00C37075"/>
    <w:rsid w:val="00C37C56"/>
    <w:rsid w:val="00C93056"/>
    <w:rsid w:val="00C9782A"/>
    <w:rsid w:val="00CA2E96"/>
    <w:rsid w:val="00CC6359"/>
    <w:rsid w:val="00CD2568"/>
    <w:rsid w:val="00CE4059"/>
    <w:rsid w:val="00D100E6"/>
    <w:rsid w:val="00D11966"/>
    <w:rsid w:val="00D606C1"/>
    <w:rsid w:val="00D952F4"/>
    <w:rsid w:val="00DC0F74"/>
    <w:rsid w:val="00DC1A91"/>
    <w:rsid w:val="00DD6622"/>
    <w:rsid w:val="00E164E8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97866"/>
    <w:rsid w:val="00FB3269"/>
    <w:rsid w:val="00FD4EE4"/>
    <w:rsid w:val="00FE469B"/>
    <w:rsid w:val="00FF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24AA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24AA9"/>
    <w:rPr>
      <w:sz w:val="24"/>
    </w:rPr>
  </w:style>
  <w:style w:type="paragraph" w:styleId="ad">
    <w:name w:val="footer"/>
    <w:basedOn w:val="a"/>
    <w:link w:val="ae"/>
    <w:rsid w:val="00924AA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924AA9"/>
    <w:rPr>
      <w:sz w:val="24"/>
    </w:rPr>
  </w:style>
  <w:style w:type="character" w:styleId="af">
    <w:name w:val="page number"/>
    <w:rsid w:val="00924A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86293-2565-46AA-AA1F-CB6AD7D5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16</TotalTime>
  <Pages>5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Krokoz™</Company>
  <LinksUpToDate>false</LinksUpToDate>
  <CharactersWithSpaces>9472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Georg</dc:creator>
  <cp:lastModifiedBy>pkkb</cp:lastModifiedBy>
  <cp:revision>8</cp:revision>
  <cp:lastPrinted>2022-06-08T05:34:00Z</cp:lastPrinted>
  <dcterms:created xsi:type="dcterms:W3CDTF">2022-05-30T11:19:00Z</dcterms:created>
  <dcterms:modified xsi:type="dcterms:W3CDTF">2023-03-09T10:56:00Z</dcterms:modified>
</cp:coreProperties>
</file>